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A532" w14:textId="0A6D8460" w:rsidR="00B760CA" w:rsidRPr="00E11758" w:rsidRDefault="007D6707" w:rsidP="00E1175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1758">
        <w:rPr>
          <w:b/>
          <w:bCs/>
          <w:sz w:val="28"/>
          <w:szCs w:val="28"/>
        </w:rPr>
        <w:t>September 1</w:t>
      </w:r>
      <w:r w:rsidR="003E6027">
        <w:rPr>
          <w:b/>
          <w:bCs/>
          <w:sz w:val="28"/>
          <w:szCs w:val="28"/>
        </w:rPr>
        <w:t>7</w:t>
      </w:r>
      <w:r w:rsidRPr="00E11758">
        <w:rPr>
          <w:b/>
          <w:bCs/>
          <w:sz w:val="28"/>
          <w:szCs w:val="28"/>
        </w:rPr>
        <w:t xml:space="preserve">, 2021 </w:t>
      </w:r>
      <w:r w:rsidR="00E11758" w:rsidRPr="00E11758">
        <w:rPr>
          <w:b/>
          <w:bCs/>
          <w:sz w:val="28"/>
          <w:szCs w:val="28"/>
        </w:rPr>
        <w:t xml:space="preserve">Monthly </w:t>
      </w:r>
      <w:r w:rsidRPr="00E11758">
        <w:rPr>
          <w:b/>
          <w:bCs/>
          <w:sz w:val="28"/>
          <w:szCs w:val="28"/>
        </w:rPr>
        <w:t>Meeting</w:t>
      </w:r>
    </w:p>
    <w:p w14:paraId="73CC8CC6" w14:textId="06E509E1" w:rsidR="006A2FDC" w:rsidRPr="001B0A6C" w:rsidRDefault="003E6027" w:rsidP="00E11758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Remote Zoom</w:t>
      </w:r>
    </w:p>
    <w:p w14:paraId="187C28F4" w14:textId="1BB8B131" w:rsidR="00B760CA" w:rsidRPr="001B0A6C" w:rsidRDefault="00E11758" w:rsidP="00E11758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9:00 AM</w:t>
      </w:r>
    </w:p>
    <w:p w14:paraId="4BB66DE3" w14:textId="600E1D05" w:rsidR="00031223" w:rsidRPr="003E6027" w:rsidRDefault="00031223" w:rsidP="00031223">
      <w:pPr>
        <w:pStyle w:val="NormalWeb"/>
        <w:jc w:val="center"/>
        <w:rPr>
          <w:sz w:val="24"/>
          <w:szCs w:val="24"/>
        </w:rPr>
      </w:pPr>
      <w:r w:rsidRPr="003E6027">
        <w:rPr>
          <w:sz w:val="24"/>
          <w:szCs w:val="24"/>
        </w:rPr>
        <w:t xml:space="preserve">Remote Zoom Option: </w:t>
      </w:r>
      <w:hyperlink r:id="rId7" w:history="1">
        <w:r w:rsidRPr="003E6027">
          <w:rPr>
            <w:rStyle w:val="Hyperlink"/>
            <w:sz w:val="24"/>
            <w:szCs w:val="24"/>
          </w:rPr>
          <w:t>https://zoom.us/j/95602362119</w:t>
        </w:r>
      </w:hyperlink>
    </w:p>
    <w:p w14:paraId="1C29F45E" w14:textId="0F8AFBFB" w:rsidR="003E6027" w:rsidRPr="003E6027" w:rsidRDefault="00031223" w:rsidP="003E6027">
      <w:pPr>
        <w:pStyle w:val="NormalWeb"/>
        <w:jc w:val="center"/>
        <w:rPr>
          <w:sz w:val="24"/>
          <w:szCs w:val="24"/>
        </w:rPr>
      </w:pPr>
      <w:r w:rsidRPr="003E6027">
        <w:rPr>
          <w:sz w:val="24"/>
          <w:szCs w:val="24"/>
        </w:rPr>
        <w:t xml:space="preserve">Meeting ID: 956 0236 2119 </w:t>
      </w:r>
      <w:r w:rsidRPr="003E6027">
        <w:rPr>
          <w:sz w:val="24"/>
          <w:szCs w:val="24"/>
        </w:rPr>
        <w:br/>
        <w:t xml:space="preserve">One tap mobile </w:t>
      </w:r>
      <w:r w:rsidRPr="003E6027">
        <w:rPr>
          <w:sz w:val="24"/>
          <w:szCs w:val="24"/>
        </w:rPr>
        <w:br/>
        <w:t xml:space="preserve">+13126266799,,95602362119# US (Chicago) </w:t>
      </w:r>
    </w:p>
    <w:p w14:paraId="29129A24" w14:textId="134B223C" w:rsidR="00A9470C" w:rsidRPr="001B0A6C" w:rsidRDefault="00B007A8" w:rsidP="003E6027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Action Item updates</w:t>
      </w:r>
    </w:p>
    <w:p w14:paraId="3DC623BF" w14:textId="56FA7066" w:rsidR="00B007A8" w:rsidRPr="001B0A6C" w:rsidRDefault="00462FA4" w:rsidP="00B007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Nomination of Chair, Vice Chair</w:t>
      </w:r>
      <w:r w:rsidR="001B2B08" w:rsidRPr="001B0A6C">
        <w:rPr>
          <w:sz w:val="24"/>
          <w:szCs w:val="24"/>
        </w:rPr>
        <w:t xml:space="preserve"> (ACTION ITEM)</w:t>
      </w:r>
    </w:p>
    <w:p w14:paraId="25A6280A" w14:textId="6CF22B87" w:rsidR="005A1DA8" w:rsidRPr="001B0A6C" w:rsidRDefault="005A1DA8" w:rsidP="00B007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Review and Approve August 13, 2021 Minutes</w:t>
      </w:r>
      <w:r w:rsidR="001B2B08" w:rsidRPr="001B0A6C">
        <w:rPr>
          <w:sz w:val="24"/>
          <w:szCs w:val="24"/>
        </w:rPr>
        <w:t xml:space="preserve"> (ACTION ITEM)</w:t>
      </w:r>
    </w:p>
    <w:p w14:paraId="217CD42E" w14:textId="79BBA9EF" w:rsidR="00186023" w:rsidRPr="001B0A6C" w:rsidRDefault="00186023" w:rsidP="00186023">
      <w:pPr>
        <w:pStyle w:val="ListParagraph"/>
        <w:ind w:left="1440"/>
        <w:rPr>
          <w:sz w:val="24"/>
          <w:szCs w:val="24"/>
        </w:rPr>
      </w:pPr>
    </w:p>
    <w:p w14:paraId="2329A667" w14:textId="35C63174" w:rsidR="00A9470C" w:rsidRPr="001B0A6C" w:rsidRDefault="00B007A8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Grant updates</w:t>
      </w:r>
    </w:p>
    <w:p w14:paraId="0F640DC7" w14:textId="4628569F" w:rsidR="005A1DA8" w:rsidRPr="003E6027" w:rsidRDefault="005A1DA8" w:rsidP="005A1D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6027">
        <w:rPr>
          <w:sz w:val="24"/>
          <w:szCs w:val="24"/>
        </w:rPr>
        <w:t>Branding/Logo:</w:t>
      </w:r>
      <w:r w:rsidRPr="003E6027">
        <w:rPr>
          <w:b/>
          <w:bCs/>
          <w:sz w:val="24"/>
          <w:szCs w:val="24"/>
        </w:rPr>
        <w:t xml:space="preserve"> </w:t>
      </w:r>
      <w:r w:rsidRPr="003E6027">
        <w:rPr>
          <w:sz w:val="24"/>
          <w:szCs w:val="24"/>
        </w:rPr>
        <w:t>Guest Consultant -John Krol 180 Media- branding/logo</w:t>
      </w:r>
    </w:p>
    <w:p w14:paraId="148FF45F" w14:textId="58C362EB" w:rsidR="00C20AD5" w:rsidRPr="001B0A6C" w:rsidRDefault="003E6027" w:rsidP="005A1D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SBPHC </w:t>
      </w:r>
      <w:r w:rsidR="00C20AD5" w:rsidRPr="001B0A6C">
        <w:rPr>
          <w:sz w:val="24"/>
          <w:szCs w:val="24"/>
        </w:rPr>
        <w:t>Workplan Update</w:t>
      </w:r>
      <w:r w:rsidR="004D7DE1" w:rsidRPr="001B0A6C">
        <w:rPr>
          <w:sz w:val="24"/>
          <w:szCs w:val="24"/>
        </w:rPr>
        <w:t xml:space="preserve"> – Addition of Equity</w:t>
      </w:r>
      <w:r w:rsidR="001B2B08" w:rsidRPr="001B0A6C">
        <w:rPr>
          <w:sz w:val="24"/>
          <w:szCs w:val="24"/>
        </w:rPr>
        <w:t xml:space="preserve"> Component</w:t>
      </w:r>
    </w:p>
    <w:p w14:paraId="0E7BC934" w14:textId="78F7235D" w:rsidR="00C20AD5" w:rsidRPr="001B0A6C" w:rsidRDefault="008E1F1A" w:rsidP="005A1DA8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8" w:history="1">
        <w:r w:rsidR="00C20AD5" w:rsidRPr="001B0A6C">
          <w:rPr>
            <w:rStyle w:val="Hyperlink"/>
            <w:sz w:val="24"/>
            <w:szCs w:val="24"/>
          </w:rPr>
          <w:t>FDA Grant Opportunity</w:t>
        </w:r>
      </w:hyperlink>
      <w:r w:rsidR="00C20AD5" w:rsidRPr="001B0A6C">
        <w:rPr>
          <w:sz w:val="24"/>
          <w:szCs w:val="24"/>
        </w:rPr>
        <w:t xml:space="preserve"> for Individual Towns</w:t>
      </w:r>
    </w:p>
    <w:p w14:paraId="664378F7" w14:textId="62BFE633" w:rsidR="000A0A19" w:rsidRPr="001B0A6C" w:rsidRDefault="006E2371" w:rsidP="005A1D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ARPA</w:t>
      </w:r>
      <w:r w:rsidR="003B6F50" w:rsidRPr="001B0A6C">
        <w:rPr>
          <w:sz w:val="24"/>
          <w:szCs w:val="24"/>
        </w:rPr>
        <w:t xml:space="preserve">: </w:t>
      </w:r>
      <w:hyperlink r:id="rId9" w:history="1">
        <w:r w:rsidR="005F0689" w:rsidRPr="001B0A6C">
          <w:rPr>
            <w:rStyle w:val="Hyperlink"/>
            <w:sz w:val="24"/>
            <w:szCs w:val="24"/>
          </w:rPr>
          <w:t>Request</w:t>
        </w:r>
      </w:hyperlink>
      <w:r w:rsidR="005F0689" w:rsidRPr="001B0A6C">
        <w:rPr>
          <w:sz w:val="24"/>
          <w:szCs w:val="24"/>
        </w:rPr>
        <w:t xml:space="preserve"> for </w:t>
      </w:r>
      <w:r w:rsidR="008F4B05" w:rsidRPr="001B0A6C">
        <w:rPr>
          <w:sz w:val="24"/>
          <w:szCs w:val="24"/>
        </w:rPr>
        <w:t xml:space="preserve">$250.9M </w:t>
      </w:r>
      <w:r w:rsidR="005F0689" w:rsidRPr="001B0A6C">
        <w:rPr>
          <w:sz w:val="24"/>
          <w:szCs w:val="24"/>
        </w:rPr>
        <w:t xml:space="preserve">ARPA Money </w:t>
      </w:r>
      <w:r w:rsidR="008F4B05" w:rsidRPr="001B0A6C">
        <w:rPr>
          <w:sz w:val="24"/>
          <w:szCs w:val="24"/>
        </w:rPr>
        <w:t>to be applied to Local Infrastructure</w:t>
      </w:r>
    </w:p>
    <w:p w14:paraId="702650B8" w14:textId="77777777" w:rsidR="00186023" w:rsidRPr="001B0A6C" w:rsidRDefault="00186023" w:rsidP="00186023">
      <w:pPr>
        <w:pStyle w:val="ListParagraph"/>
        <w:ind w:left="1440"/>
        <w:rPr>
          <w:sz w:val="24"/>
          <w:szCs w:val="24"/>
        </w:rPr>
      </w:pPr>
    </w:p>
    <w:p w14:paraId="14508F49" w14:textId="7E62F1F2" w:rsidR="00C20AD5" w:rsidRPr="001B0A6C" w:rsidRDefault="00C20AD5" w:rsidP="00C20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0A6C">
        <w:rPr>
          <w:b/>
          <w:bCs/>
          <w:sz w:val="24"/>
          <w:szCs w:val="24"/>
        </w:rPr>
        <w:t>Training Opportunities</w:t>
      </w:r>
    </w:p>
    <w:p w14:paraId="34E8BCE3" w14:textId="498B5391" w:rsidR="00C20AD5" w:rsidRPr="001B0A6C" w:rsidRDefault="00C85AE0" w:rsidP="00C20A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Social Equity</w:t>
      </w:r>
      <w:r w:rsidR="00793809" w:rsidRPr="001B0A6C">
        <w:rPr>
          <w:sz w:val="24"/>
          <w:szCs w:val="24"/>
        </w:rPr>
        <w:t xml:space="preserve">:  </w:t>
      </w:r>
      <w:hyperlink r:id="rId10" w:history="1">
        <w:r w:rsidR="00793809" w:rsidRPr="001B0A6C">
          <w:rPr>
            <w:rStyle w:val="Hyperlink"/>
            <w:sz w:val="24"/>
            <w:szCs w:val="24"/>
          </w:rPr>
          <w:t>Getting’ By Facilitated Game</w:t>
        </w:r>
      </w:hyperlink>
      <w:r w:rsidR="00793809" w:rsidRPr="001B0A6C">
        <w:rPr>
          <w:sz w:val="24"/>
          <w:szCs w:val="24"/>
        </w:rPr>
        <w:t xml:space="preserve"> </w:t>
      </w:r>
    </w:p>
    <w:p w14:paraId="2CB369B7" w14:textId="6D638F74" w:rsidR="003E6027" w:rsidRPr="003E6027" w:rsidRDefault="00C85AE0" w:rsidP="003E6027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1B0A6C">
        <w:rPr>
          <w:sz w:val="24"/>
          <w:szCs w:val="24"/>
        </w:rPr>
        <w:t xml:space="preserve">Hoarding </w:t>
      </w:r>
      <w:r w:rsidR="00C24628" w:rsidRPr="001B0A6C">
        <w:rPr>
          <w:sz w:val="24"/>
          <w:szCs w:val="24"/>
        </w:rPr>
        <w:t xml:space="preserve">Training:  </w:t>
      </w:r>
      <w:hyperlink r:id="rId11" w:history="1">
        <w:r w:rsidR="0087427D" w:rsidRPr="001B0A6C">
          <w:rPr>
            <w:rStyle w:val="Hyperlink"/>
            <w:sz w:val="24"/>
            <w:szCs w:val="24"/>
          </w:rPr>
          <w:t>Mutual Support Consulting</w:t>
        </w:r>
      </w:hyperlink>
    </w:p>
    <w:p w14:paraId="1F834EAD" w14:textId="40412122" w:rsidR="003E6027" w:rsidRPr="003E6027" w:rsidRDefault="003E6027" w:rsidP="003E602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6027">
        <w:rPr>
          <w:rStyle w:val="Hyperlink"/>
          <w:color w:val="auto"/>
          <w:sz w:val="24"/>
          <w:szCs w:val="24"/>
          <w:u w:val="none"/>
        </w:rPr>
        <w:t>LPHI Training Modules</w:t>
      </w:r>
    </w:p>
    <w:p w14:paraId="0694AB98" w14:textId="77777777" w:rsidR="00186023" w:rsidRPr="001B0A6C" w:rsidRDefault="00186023" w:rsidP="00186023">
      <w:pPr>
        <w:pStyle w:val="ListParagraph"/>
        <w:ind w:left="1440"/>
        <w:rPr>
          <w:sz w:val="24"/>
          <w:szCs w:val="24"/>
        </w:rPr>
      </w:pPr>
    </w:p>
    <w:p w14:paraId="58471093" w14:textId="635ECF89" w:rsidR="00B007A8" w:rsidRPr="001B0A6C" w:rsidRDefault="00B007A8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PHN Updates</w:t>
      </w:r>
    </w:p>
    <w:p w14:paraId="507B8263" w14:textId="598D264C" w:rsidR="00EC72BE" w:rsidRPr="001B0A6C" w:rsidRDefault="008E1F1A" w:rsidP="00EC72BE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2" w:history="1">
        <w:r w:rsidR="00EC72BE" w:rsidRPr="001B0A6C">
          <w:rPr>
            <w:rStyle w:val="Hyperlink"/>
            <w:sz w:val="24"/>
            <w:szCs w:val="24"/>
          </w:rPr>
          <w:t>COVID Updates/Dashboard</w:t>
        </w:r>
      </w:hyperlink>
    </w:p>
    <w:p w14:paraId="0EC11314" w14:textId="77777777" w:rsidR="00EC72BE" w:rsidRPr="001B0A6C" w:rsidRDefault="00EC72BE" w:rsidP="00B007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Schools</w:t>
      </w:r>
    </w:p>
    <w:p w14:paraId="39671666" w14:textId="77777777" w:rsidR="00712259" w:rsidRPr="001B0A6C" w:rsidRDefault="00712259" w:rsidP="007122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Abbott BinaxNOW Testing</w:t>
      </w:r>
    </w:p>
    <w:p w14:paraId="40E5496C" w14:textId="10879F51" w:rsidR="00B007A8" w:rsidRPr="001B0A6C" w:rsidRDefault="00C85AE0" w:rsidP="00B007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A6C">
        <w:rPr>
          <w:sz w:val="24"/>
          <w:szCs w:val="24"/>
        </w:rPr>
        <w:t>Flu</w:t>
      </w:r>
      <w:r w:rsidR="00EC72BE" w:rsidRPr="001B0A6C">
        <w:rPr>
          <w:sz w:val="24"/>
          <w:szCs w:val="24"/>
        </w:rPr>
        <w:t xml:space="preserve"> Vaccination Program</w:t>
      </w:r>
    </w:p>
    <w:p w14:paraId="3DF7A9A3" w14:textId="77777777" w:rsidR="00186023" w:rsidRPr="001B0A6C" w:rsidRDefault="00186023" w:rsidP="00186023">
      <w:pPr>
        <w:pStyle w:val="ListParagraph"/>
        <w:ind w:left="1440"/>
        <w:rPr>
          <w:sz w:val="24"/>
          <w:szCs w:val="24"/>
        </w:rPr>
      </w:pPr>
    </w:p>
    <w:p w14:paraId="0F5C5375" w14:textId="2EF3B8FC" w:rsidR="00A9470C" w:rsidRDefault="00B007A8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Workplan/60-day priorities</w:t>
      </w:r>
    </w:p>
    <w:p w14:paraId="570C57A3" w14:textId="77777777" w:rsidR="003E6027" w:rsidRDefault="003E6027" w:rsidP="003E6027">
      <w:pPr>
        <w:pStyle w:val="ListParagraph"/>
        <w:rPr>
          <w:b/>
          <w:bCs/>
          <w:sz w:val="24"/>
          <w:szCs w:val="24"/>
        </w:rPr>
      </w:pPr>
    </w:p>
    <w:p w14:paraId="2D7E2851" w14:textId="69EC728F" w:rsidR="003E6027" w:rsidRPr="001B0A6C" w:rsidRDefault="003E6027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IMA Update </w:t>
      </w:r>
    </w:p>
    <w:p w14:paraId="15F7CB49" w14:textId="77777777" w:rsidR="00186023" w:rsidRPr="001B0A6C" w:rsidRDefault="00186023" w:rsidP="00186023">
      <w:pPr>
        <w:pStyle w:val="ListParagraph"/>
        <w:rPr>
          <w:b/>
          <w:bCs/>
          <w:sz w:val="24"/>
          <w:szCs w:val="24"/>
        </w:rPr>
      </w:pPr>
    </w:p>
    <w:p w14:paraId="5AB43E2C" w14:textId="7D2388BD" w:rsidR="00B007A8" w:rsidRPr="001B0A6C" w:rsidRDefault="00B007A8" w:rsidP="00A947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Mentorship/Training thought</w:t>
      </w:r>
      <w:r w:rsidR="00186023" w:rsidRPr="001B0A6C">
        <w:rPr>
          <w:b/>
          <w:bCs/>
          <w:sz w:val="24"/>
          <w:szCs w:val="24"/>
        </w:rPr>
        <w:t>s</w:t>
      </w:r>
    </w:p>
    <w:p w14:paraId="10AA5673" w14:textId="77777777" w:rsidR="00F34529" w:rsidRPr="001B0A6C" w:rsidRDefault="00F34529" w:rsidP="00F34529">
      <w:pPr>
        <w:pStyle w:val="ListParagraph"/>
        <w:rPr>
          <w:b/>
          <w:bCs/>
          <w:sz w:val="24"/>
          <w:szCs w:val="24"/>
        </w:rPr>
      </w:pPr>
    </w:p>
    <w:p w14:paraId="5741C188" w14:textId="212F94D2" w:rsidR="00F34529" w:rsidRPr="001B0A6C" w:rsidRDefault="008E1F1A" w:rsidP="00D4747A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3" w:history="1">
        <w:r w:rsidR="00F34529" w:rsidRPr="001B0A6C">
          <w:rPr>
            <w:rStyle w:val="Hyperlink"/>
            <w:sz w:val="24"/>
            <w:szCs w:val="24"/>
          </w:rPr>
          <w:t>Academic Public Health Corp</w:t>
        </w:r>
        <w:r w:rsidR="00D4747A" w:rsidRPr="001B0A6C">
          <w:rPr>
            <w:rStyle w:val="Hyperlink"/>
            <w:sz w:val="24"/>
            <w:szCs w:val="24"/>
          </w:rPr>
          <w:t>:</w:t>
        </w:r>
      </w:hyperlink>
      <w:r w:rsidR="00D4747A" w:rsidRPr="001B0A6C">
        <w:rPr>
          <w:sz w:val="24"/>
          <w:szCs w:val="24"/>
        </w:rPr>
        <w:t xml:space="preserve"> Connecting public health students and LBOH</w:t>
      </w:r>
    </w:p>
    <w:p w14:paraId="5D19F035" w14:textId="77777777" w:rsidR="00186023" w:rsidRPr="001B0A6C" w:rsidRDefault="00186023" w:rsidP="00186023">
      <w:pPr>
        <w:pStyle w:val="ListParagraph"/>
        <w:rPr>
          <w:b/>
          <w:bCs/>
          <w:sz w:val="24"/>
          <w:szCs w:val="24"/>
        </w:rPr>
      </w:pPr>
    </w:p>
    <w:p w14:paraId="29E1E090" w14:textId="087F7620" w:rsidR="00B007A8" w:rsidRPr="001B0A6C" w:rsidRDefault="00845B87" w:rsidP="00B007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B0A6C">
        <w:rPr>
          <w:b/>
          <w:bCs/>
          <w:sz w:val="24"/>
          <w:szCs w:val="24"/>
        </w:rPr>
        <w:t>Next Meeting Focus/Date</w:t>
      </w:r>
    </w:p>
    <w:sectPr w:rsidR="00B007A8" w:rsidRPr="001B0A6C" w:rsidSect="00031223">
      <w:head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B18E" w14:textId="77777777" w:rsidR="00AB7B5F" w:rsidRDefault="00AB7B5F" w:rsidP="00B760CA">
      <w:pPr>
        <w:spacing w:after="0" w:line="240" w:lineRule="auto"/>
      </w:pPr>
      <w:r>
        <w:separator/>
      </w:r>
    </w:p>
  </w:endnote>
  <w:endnote w:type="continuationSeparator" w:id="0">
    <w:p w14:paraId="60CA205F" w14:textId="77777777" w:rsidR="00AB7B5F" w:rsidRDefault="00AB7B5F" w:rsidP="00B7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C1F3" w14:textId="77777777" w:rsidR="00AB7B5F" w:rsidRDefault="00AB7B5F" w:rsidP="00B760CA">
      <w:pPr>
        <w:spacing w:after="0" w:line="240" w:lineRule="auto"/>
      </w:pPr>
      <w:r>
        <w:separator/>
      </w:r>
    </w:p>
  </w:footnote>
  <w:footnote w:type="continuationSeparator" w:id="0">
    <w:p w14:paraId="115921C0" w14:textId="77777777" w:rsidR="00AB7B5F" w:rsidRDefault="00AB7B5F" w:rsidP="00B7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750A" w14:textId="77777777" w:rsidR="00B760CA" w:rsidRPr="0097084D" w:rsidRDefault="00B760CA" w:rsidP="00B760CA">
    <w:pPr>
      <w:jc w:val="center"/>
      <w:rPr>
        <w:rFonts w:ascii="Berlin Sans FB Demi" w:hAnsi="Berlin Sans FB Demi"/>
        <w:b/>
        <w:i/>
        <w:iCs/>
        <w:sz w:val="28"/>
        <w:szCs w:val="28"/>
      </w:rPr>
    </w:pPr>
    <w:r w:rsidRPr="0097084D">
      <w:rPr>
        <w:rFonts w:ascii="Berlin Sans FB Demi" w:hAnsi="Berlin Sans FB Demi"/>
        <w:b/>
        <w:i/>
        <w:iCs/>
        <w:sz w:val="28"/>
        <w:szCs w:val="28"/>
      </w:rPr>
      <w:t>Southern Berkshire Public Health Collaborative</w:t>
    </w:r>
  </w:p>
  <w:p w14:paraId="521FCFFB" w14:textId="77777777" w:rsidR="00B760CA" w:rsidRPr="00565E9D" w:rsidRDefault="00B760CA" w:rsidP="00B760CA">
    <w:pPr>
      <w:jc w:val="center"/>
      <w:rPr>
        <w:b/>
        <w:sz w:val="20"/>
        <w:szCs w:val="20"/>
      </w:rPr>
    </w:pPr>
    <w:r w:rsidRPr="00565E9D">
      <w:rPr>
        <w:b/>
        <w:sz w:val="20"/>
        <w:szCs w:val="20"/>
      </w:rPr>
      <w:t>Serving the Towns of Alford, Great Barrington, Lee, Lenox, Monterey, Mount Washington, New Marlborough, Otis, Sheffield, and Stockbridge</w:t>
    </w:r>
  </w:p>
  <w:p w14:paraId="06AD2A60" w14:textId="77777777" w:rsidR="00B760CA" w:rsidRDefault="00B76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4BD"/>
    <w:multiLevelType w:val="hybridMultilevel"/>
    <w:tmpl w:val="C9A4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D5D"/>
    <w:multiLevelType w:val="hybridMultilevel"/>
    <w:tmpl w:val="B296C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5263"/>
    <w:multiLevelType w:val="hybridMultilevel"/>
    <w:tmpl w:val="CCBA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16DA3"/>
    <w:multiLevelType w:val="hybridMultilevel"/>
    <w:tmpl w:val="B078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1C60"/>
    <w:multiLevelType w:val="hybridMultilevel"/>
    <w:tmpl w:val="68CA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0C"/>
    <w:rsid w:val="00031223"/>
    <w:rsid w:val="000A0A19"/>
    <w:rsid w:val="000B51F4"/>
    <w:rsid w:val="00186023"/>
    <w:rsid w:val="001A6762"/>
    <w:rsid w:val="001B0A6C"/>
    <w:rsid w:val="001B2B08"/>
    <w:rsid w:val="001D0F7A"/>
    <w:rsid w:val="002A68BB"/>
    <w:rsid w:val="002F4496"/>
    <w:rsid w:val="003B6F50"/>
    <w:rsid w:val="003E6027"/>
    <w:rsid w:val="00455C34"/>
    <w:rsid w:val="00462FA4"/>
    <w:rsid w:val="004D322B"/>
    <w:rsid w:val="004D7DE1"/>
    <w:rsid w:val="00565E9D"/>
    <w:rsid w:val="0059776C"/>
    <w:rsid w:val="005A1DA8"/>
    <w:rsid w:val="005B4772"/>
    <w:rsid w:val="005B7BBA"/>
    <w:rsid w:val="005F0689"/>
    <w:rsid w:val="006A2FDC"/>
    <w:rsid w:val="006E2371"/>
    <w:rsid w:val="00712259"/>
    <w:rsid w:val="00793809"/>
    <w:rsid w:val="007D6707"/>
    <w:rsid w:val="007E37F6"/>
    <w:rsid w:val="00845B87"/>
    <w:rsid w:val="0087427D"/>
    <w:rsid w:val="00882EAB"/>
    <w:rsid w:val="008E1F1A"/>
    <w:rsid w:val="008F4B05"/>
    <w:rsid w:val="0097575C"/>
    <w:rsid w:val="009933A1"/>
    <w:rsid w:val="00A917A6"/>
    <w:rsid w:val="00A9470C"/>
    <w:rsid w:val="00AB7B5F"/>
    <w:rsid w:val="00B007A8"/>
    <w:rsid w:val="00B760CA"/>
    <w:rsid w:val="00C20AD5"/>
    <w:rsid w:val="00C24628"/>
    <w:rsid w:val="00C857D7"/>
    <w:rsid w:val="00C85AE0"/>
    <w:rsid w:val="00D435B9"/>
    <w:rsid w:val="00D4747A"/>
    <w:rsid w:val="00DA124E"/>
    <w:rsid w:val="00E11758"/>
    <w:rsid w:val="00EC72BE"/>
    <w:rsid w:val="00F34529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3246"/>
  <w15:chartTrackingRefBased/>
  <w15:docId w15:val="{35F7BBCF-D794-4ACA-9E7D-2231250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2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22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CA"/>
  </w:style>
  <w:style w:type="paragraph" w:styleId="Footer">
    <w:name w:val="footer"/>
    <w:basedOn w:val="Normal"/>
    <w:link w:val="FooterChar"/>
    <w:uiPriority w:val="99"/>
    <w:unhideWhenUsed/>
    <w:rsid w:val="00B7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CA"/>
  </w:style>
  <w:style w:type="character" w:styleId="UnresolvedMention">
    <w:name w:val="Unresolved Mention"/>
    <w:basedOn w:val="DefaultParagraphFont"/>
    <w:uiPriority w:val="99"/>
    <w:semiHidden/>
    <w:unhideWhenUsed/>
    <w:rsid w:val="0079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ha.org/retailgrants" TargetMode="External"/><Relationship Id="rId13" Type="http://schemas.openxmlformats.org/officeDocument/2006/relationships/hyperlink" Target="https://academicpublichealthvolunteercor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602362119" TargetMode="External"/><Relationship Id="rId12" Type="http://schemas.openxmlformats.org/officeDocument/2006/relationships/hyperlink" Target="https://www.facebook.com/Southern-Berkshire-Public-Health-Collaborative-1028957754576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tual-suppor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cusercontent.com/0e2d5447755dbd4ee61d67ce4/files/7a6a2f36-0d1b-7568-03c1-7cb5455795c6/gb_one_pa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XK7uyaSzgP6NFdE8k0aVnvSTlvkgBo2zLrW8lnbdqRs/viewform?edit_requested=tru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Wilusz</dc:creator>
  <cp:keywords/>
  <dc:description/>
  <cp:lastModifiedBy>Kerry Sullivan</cp:lastModifiedBy>
  <cp:revision>2</cp:revision>
  <dcterms:created xsi:type="dcterms:W3CDTF">2022-02-04T14:49:00Z</dcterms:created>
  <dcterms:modified xsi:type="dcterms:W3CDTF">2022-02-04T14:49:00Z</dcterms:modified>
</cp:coreProperties>
</file>