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B2BF" w14:textId="77777777" w:rsidR="00EE6D28" w:rsidRPr="00E152CC" w:rsidRDefault="00EE6D28" w:rsidP="00EE6D28">
      <w:pPr>
        <w:jc w:val="center"/>
        <w:rPr>
          <w:i/>
          <w:iCs/>
          <w:color w:val="2F5496" w:themeColor="accent1" w:themeShade="BF"/>
          <w:sz w:val="20"/>
          <w:szCs w:val="20"/>
        </w:rPr>
      </w:pPr>
      <w:smartTag w:uri="urn:schemas-microsoft-com:office:smarttags" w:element="stockticker">
        <w:r w:rsidRPr="00E152CC">
          <w:rPr>
            <w:b/>
            <w:color w:val="2F5496" w:themeColor="accent1" w:themeShade="BF"/>
          </w:rPr>
          <w:t>FIVE</w:t>
        </w:r>
      </w:smartTag>
      <w:r w:rsidRPr="00E152CC">
        <w:rPr>
          <w:b/>
          <w:color w:val="2F5496" w:themeColor="accent1" w:themeShade="BF"/>
        </w:rPr>
        <w:t xml:space="preserve"> TOWN CABLE ADVISORY COMMITTEE</w:t>
      </w:r>
      <w:r w:rsidRPr="00E152CC">
        <w:rPr>
          <w:b/>
          <w:color w:val="2F5496" w:themeColor="accent1" w:themeShade="BF"/>
        </w:rPr>
        <w:br/>
      </w:r>
      <w:r w:rsidRPr="00E152CC">
        <w:rPr>
          <w:i/>
          <w:iCs/>
          <w:color w:val="2F5496" w:themeColor="accent1" w:themeShade="BF"/>
          <w:sz w:val="20"/>
          <w:szCs w:val="20"/>
        </w:rPr>
        <w:t xml:space="preserve">Representing the Towns of Great Barrington, Lee, Lenox, </w:t>
      </w:r>
    </w:p>
    <w:p w14:paraId="64FEF392" w14:textId="77777777" w:rsidR="00EE6D28" w:rsidRPr="00E152CC" w:rsidRDefault="00EE6D28" w:rsidP="00EE6D28">
      <w:pPr>
        <w:jc w:val="center"/>
        <w:rPr>
          <w:i/>
          <w:iCs/>
          <w:color w:val="2F5496" w:themeColor="accent1" w:themeShade="BF"/>
          <w:sz w:val="20"/>
          <w:szCs w:val="20"/>
        </w:rPr>
      </w:pPr>
      <w:r w:rsidRPr="00E152CC">
        <w:rPr>
          <w:i/>
          <w:iCs/>
          <w:color w:val="2F5496" w:themeColor="accent1" w:themeShade="BF"/>
          <w:sz w:val="20"/>
          <w:szCs w:val="20"/>
        </w:rPr>
        <w:t>Sheffield and Stockbridge Massachusetts</w:t>
      </w:r>
    </w:p>
    <w:p w14:paraId="23D30BFF" w14:textId="77777777" w:rsidR="00EE6D28" w:rsidRDefault="00EE6D28" w:rsidP="00EE6D28">
      <w:pPr>
        <w:spacing w:before="120" w:after="120"/>
        <w:jc w:val="center"/>
        <w:rPr>
          <w:rFonts w:ascii="Arial" w:hAnsi="Arial"/>
          <w:b/>
          <w:sz w:val="28"/>
          <w:szCs w:val="28"/>
        </w:rPr>
      </w:pPr>
    </w:p>
    <w:p w14:paraId="727FF4F3" w14:textId="77777777" w:rsidR="00EE6D28" w:rsidRPr="00E21066" w:rsidRDefault="00EE6D28" w:rsidP="00EE6D28">
      <w:pPr>
        <w:spacing w:before="240" w:after="120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14:paraId="31E4FAC6" w14:textId="4FDF7870" w:rsidR="00EE6D28" w:rsidRDefault="00EE6D28" w:rsidP="00EE6D28">
      <w:pPr>
        <w:jc w:val="center"/>
        <w:rPr>
          <w:rFonts w:ascii="Arial" w:hAnsi="Arial" w:cs="Arial"/>
          <w:b/>
          <w:bCs/>
          <w:color w:val="000000"/>
        </w:rPr>
      </w:pPr>
      <w:r w:rsidRPr="00534D5A">
        <w:rPr>
          <w:rFonts w:ascii="Arial" w:hAnsi="Arial" w:cs="Arial"/>
          <w:b/>
        </w:rPr>
        <w:t>The Five Town Cable Advisory Committee will hold its</w:t>
      </w:r>
      <w:r w:rsidRPr="00534D5A">
        <w:rPr>
          <w:rStyle w:val="Strong"/>
          <w:rFonts w:ascii="Arial" w:hAnsi="Arial" w:cs="Arial"/>
        </w:rPr>
        <w:t xml:space="preserve"> </w:t>
      </w:r>
      <w:r w:rsidRPr="00534D5A">
        <w:rPr>
          <w:rStyle w:val="Strong"/>
          <w:rFonts w:ascii="Arial" w:hAnsi="Arial" w:cs="Arial"/>
        </w:rPr>
        <w:br/>
      </w:r>
      <w:r w:rsidRPr="00534D5A">
        <w:rPr>
          <w:rFonts w:ascii="Arial" w:hAnsi="Arial" w:cs="Arial"/>
          <w:b/>
          <w:bCs/>
          <w:color w:val="000000"/>
        </w:rPr>
        <w:t xml:space="preserve">Regular Quarterly Meeting </w:t>
      </w:r>
      <w:r w:rsidRPr="00534D5A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March 14</w:t>
      </w:r>
      <w:r w:rsidRPr="00EE6D28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2023 – 6:30 PM</w:t>
      </w:r>
    </w:p>
    <w:p w14:paraId="3875585E" w14:textId="76FEDE07" w:rsidR="00EE6D28" w:rsidRDefault="00EE6D28" w:rsidP="00EE6D28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Great Barrington Town Hall – 334 Main Street, in the Meeting Room</w:t>
      </w:r>
    </w:p>
    <w:p w14:paraId="08CBF135" w14:textId="77777777" w:rsidR="00EE6D28" w:rsidRDefault="00EE6D28" w:rsidP="00EE6D28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Open to the Public</w:t>
      </w:r>
    </w:p>
    <w:p w14:paraId="12F136AE" w14:textId="77777777" w:rsidR="00EE6D28" w:rsidRPr="00866FE0" w:rsidRDefault="00EE6D28" w:rsidP="00EE6D2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66FE0"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66FE0">
        <w:rPr>
          <w:rFonts w:ascii="Arial" w:hAnsi="Arial" w:cs="Arial"/>
          <w:b/>
          <w:bCs/>
          <w:sz w:val="22"/>
          <w:szCs w:val="22"/>
        </w:rPr>
        <w:t xml:space="preserve">Applicable Covid-19 Regulations will be </w:t>
      </w:r>
      <w:proofErr w:type="gramStart"/>
      <w:r w:rsidRPr="00866FE0">
        <w:rPr>
          <w:rFonts w:ascii="Arial" w:hAnsi="Arial" w:cs="Arial"/>
          <w:b/>
          <w:bCs/>
          <w:sz w:val="22"/>
          <w:szCs w:val="22"/>
        </w:rPr>
        <w:t>observed</w:t>
      </w:r>
      <w:r>
        <w:rPr>
          <w:rFonts w:ascii="Arial" w:hAnsi="Arial" w:cs="Arial"/>
          <w:b/>
          <w:bCs/>
          <w:sz w:val="22"/>
          <w:szCs w:val="22"/>
        </w:rPr>
        <w:t xml:space="preserve"> ]</w:t>
      </w:r>
      <w:proofErr w:type="gramEnd"/>
    </w:p>
    <w:p w14:paraId="4ACB5C12" w14:textId="77777777" w:rsidR="00EE6D28" w:rsidRPr="00433995" w:rsidRDefault="00EE6D28" w:rsidP="00EE6D28">
      <w:pPr>
        <w:spacing w:before="360" w:after="240"/>
        <w:jc w:val="center"/>
        <w:rPr>
          <w:rFonts w:ascii="Arial" w:hAnsi="Arial" w:cs="Arial"/>
          <w:b/>
          <w:bCs/>
          <w:caps/>
          <w:color w:val="000000"/>
        </w:rPr>
      </w:pPr>
      <w:r w:rsidRPr="00433995">
        <w:rPr>
          <w:rFonts w:ascii="Arial" w:hAnsi="Arial" w:cs="Arial"/>
          <w:b/>
          <w:bCs/>
          <w:caps/>
          <w:color w:val="000000"/>
          <w:sz w:val="28"/>
          <w:szCs w:val="28"/>
        </w:rPr>
        <w:t>Agenda</w:t>
      </w:r>
    </w:p>
    <w:p w14:paraId="7697F47B" w14:textId="77777777" w:rsidR="00EE6D28" w:rsidRPr="0004718B" w:rsidRDefault="00EE6D28" w:rsidP="00EE6D28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>Call to order</w:t>
      </w:r>
    </w:p>
    <w:p w14:paraId="3E8AF9A3" w14:textId="37A97031" w:rsidR="00EE6D28" w:rsidRDefault="00EE6D28" w:rsidP="00EE6D28">
      <w:pPr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Acceptance of Minutes of Meeting December 13, 2022 </w:t>
      </w:r>
    </w:p>
    <w:p w14:paraId="7497ABDE" w14:textId="77777777" w:rsidR="00EE6D28" w:rsidRDefault="00EE6D28" w:rsidP="00EE6D28">
      <w:pPr>
        <w:spacing w:before="120" w:after="120"/>
        <w:rPr>
          <w:rFonts w:ascii="Arial" w:hAnsi="Arial" w:cs="Arial"/>
          <w:b/>
          <w:bCs/>
        </w:rPr>
      </w:pPr>
      <w:r w:rsidRPr="002D562A">
        <w:rPr>
          <w:rFonts w:ascii="Arial" w:hAnsi="Arial" w:cs="Arial"/>
          <w:b/>
          <w:bCs/>
        </w:rPr>
        <w:t>Spectrum Report</w:t>
      </w:r>
      <w:r>
        <w:rPr>
          <w:rFonts w:ascii="Arial" w:hAnsi="Arial" w:cs="Arial"/>
          <w:b/>
          <w:bCs/>
        </w:rPr>
        <w:t xml:space="preserve"> – </w:t>
      </w:r>
      <w:r w:rsidRPr="002D7E6E">
        <w:rPr>
          <w:rFonts w:ascii="Arial" w:hAnsi="Arial" w:cs="Arial"/>
          <w:sz w:val="18"/>
          <w:szCs w:val="18"/>
        </w:rPr>
        <w:t>John Maher</w:t>
      </w:r>
    </w:p>
    <w:p w14:paraId="79A952B0" w14:textId="77777777" w:rsidR="00EE6D28" w:rsidRDefault="00EE6D28" w:rsidP="00EE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 w:rsidRPr="00344DBC">
        <w:rPr>
          <w:rFonts w:ascii="Arial" w:hAnsi="Arial" w:cs="Arial"/>
          <w:sz w:val="18"/>
          <w:szCs w:val="18"/>
        </w:rPr>
        <w:t>Subscriber</w:t>
      </w:r>
      <w:r>
        <w:rPr>
          <w:rFonts w:ascii="Arial" w:hAnsi="Arial" w:cs="Arial"/>
          <w:sz w:val="18"/>
          <w:szCs w:val="18"/>
        </w:rPr>
        <w:t xml:space="preserve"> Complaints </w:t>
      </w:r>
    </w:p>
    <w:p w14:paraId="073AEBE5" w14:textId="01755271" w:rsidR="00EE6D28" w:rsidRPr="00344DBC" w:rsidRDefault="00EE6D28" w:rsidP="00953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Outstanding responses to questions and unresolved issues raised at prior quarterly meetings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>Public Q &amp; A</w:t>
      </w:r>
    </w:p>
    <w:p w14:paraId="7A787426" w14:textId="77777777" w:rsidR="00EE6D28" w:rsidRPr="002D7E6E" w:rsidRDefault="00EE6D28" w:rsidP="00EE6D28">
      <w:pPr>
        <w:spacing w:before="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CTSB Report – </w:t>
      </w:r>
      <w:r w:rsidRPr="00344DBC">
        <w:rPr>
          <w:rFonts w:ascii="Arial" w:hAnsi="Arial" w:cs="Arial"/>
          <w:sz w:val="18"/>
          <w:szCs w:val="18"/>
        </w:rPr>
        <w:t>Richard Frederick, Executive Director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A0CCC57" w14:textId="77777777" w:rsidR="00EE6D28" w:rsidRDefault="00EE6D28" w:rsidP="00EE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Highlights of last quarter</w:t>
      </w:r>
    </w:p>
    <w:p w14:paraId="58080D3B" w14:textId="77777777" w:rsidR="00EE6D28" w:rsidRDefault="00EE6D28" w:rsidP="00EE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Spectrum site visit – Capital needs</w:t>
      </w:r>
    </w:p>
    <w:p w14:paraId="47F0725D" w14:textId="77777777" w:rsidR="00EE6D28" w:rsidRDefault="00EE6D28" w:rsidP="00EE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Membership</w:t>
      </w:r>
    </w:p>
    <w:p w14:paraId="6E604322" w14:textId="77777777" w:rsidR="00EE6D28" w:rsidRDefault="00EE6D28" w:rsidP="00EE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Public Q &amp; A</w:t>
      </w:r>
    </w:p>
    <w:p w14:paraId="7DFC5806" w14:textId="77777777" w:rsidR="00EE6D28" w:rsidRPr="00344DBC" w:rsidRDefault="00EE6D28" w:rsidP="00EE6D28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Need for volunteers</w:t>
      </w:r>
    </w:p>
    <w:p w14:paraId="54C9D4F1" w14:textId="77777777" w:rsidR="00EE6D28" w:rsidRDefault="00EE6D28" w:rsidP="00EE6D2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License Renewal Update – </w:t>
      </w:r>
      <w:r w:rsidRPr="00866FE0">
        <w:rPr>
          <w:rFonts w:ascii="Arial" w:hAnsi="Arial" w:cs="Arial"/>
          <w:sz w:val="18"/>
          <w:szCs w:val="18"/>
        </w:rPr>
        <w:t>Dennis Arseneau</w:t>
      </w:r>
    </w:p>
    <w:p w14:paraId="5DFAF7A4" w14:textId="77777777" w:rsidR="00EE6D28" w:rsidRPr="00746212" w:rsidRDefault="00EE6D28" w:rsidP="00EE6D28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Public Q &amp; A</w:t>
      </w:r>
    </w:p>
    <w:p w14:paraId="7FFB4376" w14:textId="77777777" w:rsidR="00EE6D28" w:rsidRPr="0060655D" w:rsidRDefault="00EE6D28" w:rsidP="00EE6D28">
      <w:pPr>
        <w:spacing w:before="12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New Business</w:t>
      </w:r>
    </w:p>
    <w:p w14:paraId="655813DB" w14:textId="77777777" w:rsidR="00EE6D28" w:rsidRDefault="00EE6D28" w:rsidP="00EE6D2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7EFE9A7D" w14:textId="697CF0CF" w:rsidR="00EE6D28" w:rsidRPr="0060655D" w:rsidRDefault="00EE6D28" w:rsidP="00EE6D2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 w:rsidR="0095365F">
        <w:rPr>
          <w:rFonts w:ascii="Arial" w:hAnsi="Arial" w:cs="Arial"/>
          <w:sz w:val="18"/>
          <w:szCs w:val="18"/>
        </w:rPr>
        <w:t>Committee Representative openings:</w:t>
      </w:r>
      <w:r>
        <w:rPr>
          <w:rFonts w:ascii="Arial" w:hAnsi="Arial" w:cs="Arial"/>
          <w:sz w:val="18"/>
          <w:szCs w:val="18"/>
        </w:rPr>
        <w:t xml:space="preserve"> </w:t>
      </w:r>
      <w:r w:rsidR="00953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Great Barrington </w:t>
      </w:r>
      <w:r w:rsidR="0095365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1, </w:t>
      </w:r>
      <w:r w:rsidR="00953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</w:t>
      </w:r>
      <w:proofErr w:type="gramEnd"/>
      <w:r>
        <w:rPr>
          <w:rFonts w:ascii="Arial" w:hAnsi="Arial" w:cs="Arial"/>
          <w:sz w:val="18"/>
          <w:szCs w:val="18"/>
        </w:rPr>
        <w:t xml:space="preserve"> - 3,</w:t>
      </w:r>
      <w:r w:rsidR="0095365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Lenox -1,</w:t>
      </w:r>
      <w:r w:rsidR="0095365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Sheffield – 2</w:t>
      </w:r>
      <w:r w:rsidR="0095365F">
        <w:rPr>
          <w:rFonts w:ascii="Arial" w:hAnsi="Arial" w:cs="Arial"/>
          <w:sz w:val="18"/>
          <w:szCs w:val="18"/>
        </w:rPr>
        <w:t xml:space="preserve"> </w:t>
      </w:r>
    </w:p>
    <w:p w14:paraId="1FBC6926" w14:textId="77777777" w:rsidR="00E279BC" w:rsidRDefault="00E279BC" w:rsidP="00EE6D28">
      <w:pPr>
        <w:spacing w:after="240"/>
        <w:rPr>
          <w:rFonts w:ascii="Arial" w:hAnsi="Arial" w:cs="Arial"/>
          <w:b/>
          <w:bCs/>
        </w:rPr>
      </w:pPr>
    </w:p>
    <w:p w14:paraId="087996C3" w14:textId="792F1EC5" w:rsidR="00EE6D28" w:rsidRDefault="00EE6D28" w:rsidP="00EE6D2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Set next meeting date and time – June 13th, 2023, 6:30 PM in Sheffield </w:t>
      </w:r>
    </w:p>
    <w:p w14:paraId="3B99794D" w14:textId="77777777" w:rsidR="00EE6D28" w:rsidRDefault="00EE6D28" w:rsidP="00EE6D2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Adjourn</w:t>
      </w:r>
    </w:p>
    <w:p w14:paraId="09CF5D3C" w14:textId="77777777" w:rsidR="00EE6D28" w:rsidRDefault="00EE6D28" w:rsidP="00EE6D28"/>
    <w:p w14:paraId="73388D9A" w14:textId="77777777" w:rsidR="00EE6D28" w:rsidRDefault="00EE6D28" w:rsidP="00EE6D28"/>
    <w:p w14:paraId="5B9D3FBC" w14:textId="77777777" w:rsidR="00EE6D28" w:rsidRDefault="00EE6D28" w:rsidP="00EE6D28"/>
    <w:p w14:paraId="3AA2F3A0" w14:textId="77777777" w:rsidR="00EE6D28" w:rsidRDefault="00EE6D28" w:rsidP="00EE6D28"/>
    <w:p w14:paraId="10CE582D" w14:textId="77777777" w:rsidR="00344BF7" w:rsidRDefault="00344BF7"/>
    <w:sectPr w:rsidR="00344BF7" w:rsidSect="00E15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47CB" w14:textId="77777777" w:rsidR="00405860" w:rsidRDefault="000E4D0D">
      <w:r>
        <w:separator/>
      </w:r>
    </w:p>
  </w:endnote>
  <w:endnote w:type="continuationSeparator" w:id="0">
    <w:p w14:paraId="2A0EBBD7" w14:textId="77777777" w:rsidR="00405860" w:rsidRDefault="000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54F" w14:textId="77777777" w:rsidR="00F622E7" w:rsidRDefault="004E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AB83" w14:textId="77777777" w:rsidR="00F622E7" w:rsidRDefault="004E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6D4" w14:textId="77777777" w:rsidR="00F622E7" w:rsidRDefault="004E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EFBA" w14:textId="77777777" w:rsidR="00405860" w:rsidRDefault="000E4D0D">
      <w:r>
        <w:separator/>
      </w:r>
    </w:p>
  </w:footnote>
  <w:footnote w:type="continuationSeparator" w:id="0">
    <w:p w14:paraId="5187E487" w14:textId="77777777" w:rsidR="00405860" w:rsidRDefault="000E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349" w14:textId="77777777" w:rsidR="00F622E7" w:rsidRDefault="004E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FDAB" w14:textId="77777777" w:rsidR="00F622E7" w:rsidRDefault="004E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553" w14:textId="77777777" w:rsidR="00F622E7" w:rsidRDefault="004E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8"/>
    <w:rsid w:val="000E4D0D"/>
    <w:rsid w:val="00344BF7"/>
    <w:rsid w:val="00405860"/>
    <w:rsid w:val="004E350C"/>
    <w:rsid w:val="0095365F"/>
    <w:rsid w:val="00A00F49"/>
    <w:rsid w:val="00E279BC"/>
    <w:rsid w:val="00EE6D28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AFF8D2"/>
  <w15:chartTrackingRefBased/>
  <w15:docId w15:val="{B3FE518C-3CDF-4E83-AC89-AE8E0CE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D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6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Kerry Sullivan</cp:lastModifiedBy>
  <cp:revision>2</cp:revision>
  <dcterms:created xsi:type="dcterms:W3CDTF">2023-03-03T14:57:00Z</dcterms:created>
  <dcterms:modified xsi:type="dcterms:W3CDTF">2023-03-03T14:57:00Z</dcterms:modified>
</cp:coreProperties>
</file>